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14BC6C" w:rsidR="00D6164B" w:rsidRDefault="008B69A4">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2" w14:textId="77777777" w:rsidR="00D6164B" w:rsidRDefault="008B69A4">
      <w:pPr>
        <w:jc w:val="center"/>
        <w:rPr>
          <w:rFonts w:ascii="Times New Roman" w:eastAsia="Times New Roman" w:hAnsi="Times New Roman" w:cs="Times New Roman"/>
          <w:b/>
        </w:rPr>
      </w:pPr>
      <w:r>
        <w:rPr>
          <w:rFonts w:ascii="Times New Roman" w:eastAsia="Times New Roman" w:hAnsi="Times New Roman" w:cs="Times New Roman"/>
          <w:b/>
        </w:rPr>
        <w:t>COMMISSION FOR HISTORICAL STATUES IN THE UNITED STATES CAPITOL</w:t>
      </w:r>
    </w:p>
    <w:p w14:paraId="00000003" w14:textId="3EBA2F4E" w:rsidR="00D6164B" w:rsidRDefault="006C136C">
      <w:pPr>
        <w:jc w:val="center"/>
        <w:rPr>
          <w:rFonts w:ascii="Times New Roman" w:eastAsia="Times New Roman" w:hAnsi="Times New Roman" w:cs="Times New Roman"/>
          <w:b/>
        </w:rPr>
      </w:pPr>
      <w:r>
        <w:rPr>
          <w:rFonts w:ascii="Times New Roman" w:eastAsia="Times New Roman" w:hAnsi="Times New Roman" w:cs="Times New Roman"/>
          <w:b/>
        </w:rPr>
        <w:t>January 4</w:t>
      </w:r>
      <w:r w:rsidR="0041738F">
        <w:rPr>
          <w:rFonts w:ascii="Times New Roman" w:eastAsia="Times New Roman" w:hAnsi="Times New Roman" w:cs="Times New Roman"/>
          <w:b/>
        </w:rPr>
        <w:t>,</w:t>
      </w:r>
      <w:r>
        <w:rPr>
          <w:rFonts w:ascii="Times New Roman" w:eastAsia="Times New Roman" w:hAnsi="Times New Roman" w:cs="Times New Roman"/>
          <w:b/>
        </w:rPr>
        <w:t xml:space="preserve"> 2023</w:t>
      </w:r>
      <w:r w:rsidR="005B5040">
        <w:rPr>
          <w:rFonts w:ascii="Times New Roman" w:eastAsia="Times New Roman" w:hAnsi="Times New Roman" w:cs="Times New Roman"/>
          <w:b/>
        </w:rPr>
        <w:t>,</w:t>
      </w:r>
      <w:r w:rsidR="0041738F">
        <w:rPr>
          <w:rFonts w:ascii="Times New Roman" w:eastAsia="Times New Roman" w:hAnsi="Times New Roman" w:cs="Times New Roman"/>
          <w:b/>
        </w:rPr>
        <w:t xml:space="preserve"> 10:00 a.m</w:t>
      </w:r>
      <w:r w:rsidR="008B69A4">
        <w:rPr>
          <w:rFonts w:ascii="Times New Roman" w:eastAsia="Times New Roman" w:hAnsi="Times New Roman" w:cs="Times New Roman"/>
          <w:b/>
        </w:rPr>
        <w:t>.</w:t>
      </w:r>
    </w:p>
    <w:p w14:paraId="00DFD8E4" w14:textId="5CBAA043" w:rsidR="00BF5E91" w:rsidRPr="005B5040" w:rsidRDefault="00BF5E91" w:rsidP="00BF5E91">
      <w:pPr>
        <w:jc w:val="center"/>
        <w:rPr>
          <w:rFonts w:ascii="Times New Roman" w:hAnsi="Times New Roman" w:cs="Times New Roman"/>
          <w:sz w:val="24"/>
          <w:szCs w:val="24"/>
        </w:rPr>
      </w:pPr>
      <w:r w:rsidRPr="005B5040">
        <w:rPr>
          <w:rFonts w:ascii="Times New Roman" w:hAnsi="Times New Roman" w:cs="Times New Roman"/>
          <w:sz w:val="24"/>
          <w:szCs w:val="24"/>
        </w:rPr>
        <w:t>Virginia Museum of History &amp; Culture</w:t>
      </w:r>
      <w:r w:rsidR="005B5040">
        <w:rPr>
          <w:rFonts w:ascii="Times New Roman" w:hAnsi="Times New Roman" w:cs="Times New Roman"/>
          <w:sz w:val="24"/>
          <w:szCs w:val="24"/>
        </w:rPr>
        <w:t>, R</w:t>
      </w:r>
      <w:r w:rsidRPr="005B5040">
        <w:rPr>
          <w:rFonts w:ascii="Times New Roman" w:hAnsi="Times New Roman" w:cs="Times New Roman"/>
          <w:sz w:val="24"/>
          <w:szCs w:val="24"/>
        </w:rPr>
        <w:t>eynolds Leadership Center – 2</w:t>
      </w:r>
      <w:r w:rsidRPr="005B5040">
        <w:rPr>
          <w:rFonts w:ascii="Times New Roman" w:hAnsi="Times New Roman" w:cs="Times New Roman"/>
          <w:sz w:val="24"/>
          <w:szCs w:val="24"/>
          <w:vertAlign w:val="superscript"/>
        </w:rPr>
        <w:t>nd</w:t>
      </w:r>
      <w:r w:rsidRPr="005B5040">
        <w:rPr>
          <w:rFonts w:ascii="Times New Roman" w:hAnsi="Times New Roman" w:cs="Times New Roman"/>
          <w:sz w:val="24"/>
          <w:szCs w:val="24"/>
        </w:rPr>
        <w:t xml:space="preserve"> Floor</w:t>
      </w:r>
    </w:p>
    <w:p w14:paraId="26905050" w14:textId="77777777" w:rsidR="00BF5E91" w:rsidRPr="005B5040" w:rsidRDefault="00BF5E91" w:rsidP="00BF5E91">
      <w:pPr>
        <w:jc w:val="center"/>
        <w:rPr>
          <w:rFonts w:ascii="Times New Roman" w:hAnsi="Times New Roman" w:cs="Times New Roman"/>
          <w:sz w:val="24"/>
          <w:szCs w:val="24"/>
        </w:rPr>
      </w:pPr>
      <w:r w:rsidRPr="005B5040">
        <w:rPr>
          <w:rFonts w:ascii="Times New Roman" w:hAnsi="Times New Roman" w:cs="Times New Roman"/>
          <w:sz w:val="24"/>
          <w:szCs w:val="24"/>
        </w:rPr>
        <w:t>428 N. Arthur Ashe Boulevard, Richmond</w:t>
      </w:r>
    </w:p>
    <w:p w14:paraId="00000004" w14:textId="77777777" w:rsidR="00D6164B" w:rsidRDefault="00D6164B">
      <w:pPr>
        <w:jc w:val="center"/>
        <w:rPr>
          <w:rFonts w:ascii="Times New Roman" w:eastAsia="Times New Roman" w:hAnsi="Times New Roman" w:cs="Times New Roman"/>
          <w:b/>
        </w:rPr>
      </w:pPr>
    </w:p>
    <w:p w14:paraId="00000005"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COMMISSION MEMBERS:</w:t>
      </w:r>
    </w:p>
    <w:p w14:paraId="00000008" w14:textId="77777777" w:rsidR="00D6164B" w:rsidRDefault="008B69A4">
      <w:pPr>
        <w:rPr>
          <w:rFonts w:ascii="Times New Roman" w:eastAsia="Times New Roman" w:hAnsi="Times New Roman" w:cs="Times New Roman"/>
        </w:rPr>
      </w:pPr>
      <w:r>
        <w:rPr>
          <w:rFonts w:ascii="Times New Roman" w:eastAsia="Times New Roman" w:hAnsi="Times New Roman" w:cs="Times New Roman"/>
        </w:rPr>
        <w:t>Senator Louise Lucas</w:t>
      </w:r>
    </w:p>
    <w:p w14:paraId="00000009" w14:textId="4E596F38" w:rsidR="00D6164B" w:rsidRDefault="008B69A4">
      <w:pPr>
        <w:rPr>
          <w:rFonts w:ascii="Times New Roman" w:eastAsia="Times New Roman" w:hAnsi="Times New Roman" w:cs="Times New Roman"/>
        </w:rPr>
      </w:pPr>
      <w:r>
        <w:rPr>
          <w:rFonts w:ascii="Times New Roman" w:eastAsia="Times New Roman" w:hAnsi="Times New Roman" w:cs="Times New Roman"/>
        </w:rPr>
        <w:t xml:space="preserve">Delegate Jeion Ward </w:t>
      </w:r>
    </w:p>
    <w:p w14:paraId="73787D45" w14:textId="77777777" w:rsidR="0041738F" w:rsidRDefault="0041738F" w:rsidP="0041738F">
      <w:pPr>
        <w:rPr>
          <w:rFonts w:ascii="Times New Roman" w:eastAsia="Times New Roman" w:hAnsi="Times New Roman" w:cs="Times New Roman"/>
        </w:rPr>
      </w:pPr>
      <w:r>
        <w:rPr>
          <w:rFonts w:ascii="Times New Roman" w:eastAsia="Times New Roman" w:hAnsi="Times New Roman" w:cs="Times New Roman"/>
        </w:rPr>
        <w:t>Dr. Edward Ayers</w:t>
      </w:r>
    </w:p>
    <w:p w14:paraId="706AC849" w14:textId="77777777" w:rsidR="0041738F" w:rsidRDefault="0041738F" w:rsidP="0041738F">
      <w:pPr>
        <w:rPr>
          <w:rFonts w:ascii="Times New Roman" w:eastAsia="Times New Roman" w:hAnsi="Times New Roman" w:cs="Times New Roman"/>
        </w:rPr>
      </w:pPr>
      <w:r>
        <w:rPr>
          <w:rFonts w:ascii="Times New Roman" w:eastAsia="Times New Roman" w:hAnsi="Times New Roman" w:cs="Times New Roman"/>
        </w:rPr>
        <w:t>Dr. Colita Fairfax</w:t>
      </w:r>
    </w:p>
    <w:p w14:paraId="0000000C" w14:textId="77777777" w:rsidR="00D6164B" w:rsidRDefault="008B69A4">
      <w:pPr>
        <w:rPr>
          <w:rFonts w:ascii="Times New Roman" w:eastAsia="Times New Roman" w:hAnsi="Times New Roman" w:cs="Times New Roman"/>
        </w:rPr>
      </w:pPr>
      <w:r>
        <w:rPr>
          <w:rFonts w:ascii="Times New Roman" w:eastAsia="Times New Roman" w:hAnsi="Times New Roman" w:cs="Times New Roman"/>
        </w:rPr>
        <w:t>Ms. Margie Vanderhye</w:t>
      </w:r>
    </w:p>
    <w:p w14:paraId="0000000D" w14:textId="4CAA16F0" w:rsidR="00D6164B" w:rsidRDefault="008B69A4">
      <w:pPr>
        <w:rPr>
          <w:rFonts w:ascii="Times New Roman" w:eastAsia="Times New Roman" w:hAnsi="Times New Roman" w:cs="Times New Roman"/>
        </w:rPr>
      </w:pPr>
      <w:r>
        <w:rPr>
          <w:rFonts w:ascii="Times New Roman" w:eastAsia="Times New Roman" w:hAnsi="Times New Roman" w:cs="Times New Roman"/>
        </w:rPr>
        <w:t>Ms. Julie Langan, Ex Officio</w:t>
      </w:r>
    </w:p>
    <w:p w14:paraId="343ECD87" w14:textId="79995A29" w:rsidR="006C136C" w:rsidRDefault="006C136C">
      <w:pPr>
        <w:rPr>
          <w:rFonts w:ascii="Times New Roman" w:eastAsia="Times New Roman" w:hAnsi="Times New Roman" w:cs="Times New Roman"/>
        </w:rPr>
      </w:pPr>
    </w:p>
    <w:p w14:paraId="0B24D082" w14:textId="04B9BF65" w:rsidR="006C136C" w:rsidRPr="006C136C" w:rsidRDefault="006C136C">
      <w:pPr>
        <w:rPr>
          <w:rFonts w:ascii="Times New Roman" w:eastAsia="Times New Roman" w:hAnsi="Times New Roman" w:cs="Times New Roman"/>
          <w:u w:val="single"/>
        </w:rPr>
      </w:pPr>
      <w:r w:rsidRPr="006C136C">
        <w:rPr>
          <w:rFonts w:ascii="Times New Roman" w:eastAsia="Times New Roman" w:hAnsi="Times New Roman" w:cs="Times New Roman"/>
          <w:u w:val="single"/>
        </w:rPr>
        <w:t>Members not in attendance:</w:t>
      </w:r>
    </w:p>
    <w:p w14:paraId="21F37AAF" w14:textId="14B65109" w:rsidR="006C136C" w:rsidRDefault="006C136C" w:rsidP="006C136C">
      <w:pPr>
        <w:rPr>
          <w:rFonts w:ascii="Times New Roman" w:eastAsia="Times New Roman" w:hAnsi="Times New Roman" w:cs="Times New Roman"/>
        </w:rPr>
      </w:pPr>
      <w:r>
        <w:rPr>
          <w:rFonts w:ascii="Times New Roman" w:eastAsia="Times New Roman" w:hAnsi="Times New Roman" w:cs="Times New Roman"/>
        </w:rPr>
        <w:t>Chief Anne Richardson</w:t>
      </w:r>
    </w:p>
    <w:p w14:paraId="314F885C" w14:textId="7C995712" w:rsidR="006C136C" w:rsidRDefault="00BF5E91" w:rsidP="006C136C">
      <w:pPr>
        <w:rPr>
          <w:rFonts w:ascii="Times New Roman" w:eastAsia="Times New Roman" w:hAnsi="Times New Roman" w:cs="Times New Roman"/>
        </w:rPr>
      </w:pPr>
      <w:r>
        <w:rPr>
          <w:rFonts w:ascii="Times New Roman" w:eastAsia="Times New Roman" w:hAnsi="Times New Roman" w:cs="Times New Roman"/>
        </w:rPr>
        <w:t xml:space="preserve">Dr. </w:t>
      </w:r>
      <w:r w:rsidR="006C136C">
        <w:rPr>
          <w:rFonts w:ascii="Times New Roman" w:eastAsia="Times New Roman" w:hAnsi="Times New Roman" w:cs="Times New Roman"/>
        </w:rPr>
        <w:t>Fred Motley</w:t>
      </w:r>
    </w:p>
    <w:p w14:paraId="4C8300B3" w14:textId="58BEC105" w:rsidR="001552BA" w:rsidRDefault="001552BA" w:rsidP="006C136C">
      <w:pPr>
        <w:rPr>
          <w:rFonts w:ascii="Times New Roman" w:eastAsia="Times New Roman" w:hAnsi="Times New Roman" w:cs="Times New Roman"/>
        </w:rPr>
      </w:pPr>
    </w:p>
    <w:p w14:paraId="28FFCF89" w14:textId="7C1B7846" w:rsidR="001552BA" w:rsidRPr="001552BA" w:rsidRDefault="001552BA" w:rsidP="006C136C">
      <w:pPr>
        <w:rPr>
          <w:rFonts w:ascii="Times New Roman" w:eastAsia="Times New Roman" w:hAnsi="Times New Roman" w:cs="Times New Roman"/>
          <w:u w:val="single"/>
        </w:rPr>
      </w:pPr>
      <w:r w:rsidRPr="001552BA">
        <w:rPr>
          <w:rFonts w:ascii="Times New Roman" w:eastAsia="Times New Roman" w:hAnsi="Times New Roman" w:cs="Times New Roman"/>
          <w:u w:val="single"/>
        </w:rPr>
        <w:t>DHR Staff:</w:t>
      </w:r>
    </w:p>
    <w:p w14:paraId="44E21F73" w14:textId="15BE26D6"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Stephanie Williams</w:t>
      </w:r>
    </w:p>
    <w:p w14:paraId="3AE4ABCC" w14:textId="766188E5"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Jennifer Pullen</w:t>
      </w:r>
    </w:p>
    <w:p w14:paraId="16CDAC5C" w14:textId="63B65B87"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Jolene Smith</w:t>
      </w:r>
    </w:p>
    <w:p w14:paraId="65E23AA8" w14:textId="32F13F76" w:rsidR="001552BA" w:rsidRDefault="001552BA" w:rsidP="006C136C">
      <w:pPr>
        <w:rPr>
          <w:rFonts w:ascii="Times New Roman" w:eastAsia="Times New Roman" w:hAnsi="Times New Roman" w:cs="Times New Roman"/>
        </w:rPr>
      </w:pPr>
    </w:p>
    <w:p w14:paraId="6C1C5214" w14:textId="4D17BFFC" w:rsidR="001552BA" w:rsidRPr="001552BA" w:rsidRDefault="001552BA" w:rsidP="006C136C">
      <w:pPr>
        <w:rPr>
          <w:rFonts w:ascii="Times New Roman" w:eastAsia="Times New Roman" w:hAnsi="Times New Roman" w:cs="Times New Roman"/>
          <w:u w:val="single"/>
        </w:rPr>
      </w:pPr>
      <w:r w:rsidRPr="001552BA">
        <w:rPr>
          <w:rFonts w:ascii="Times New Roman" w:eastAsia="Times New Roman" w:hAnsi="Times New Roman" w:cs="Times New Roman"/>
          <w:u w:val="single"/>
        </w:rPr>
        <w:t>Sculptor</w:t>
      </w:r>
      <w:r>
        <w:rPr>
          <w:rFonts w:ascii="Times New Roman" w:eastAsia="Times New Roman" w:hAnsi="Times New Roman" w:cs="Times New Roman"/>
          <w:u w:val="single"/>
        </w:rPr>
        <w:t>:</w:t>
      </w:r>
    </w:p>
    <w:p w14:paraId="1A042013" w14:textId="35851231"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Steven Weitzman</w:t>
      </w:r>
    </w:p>
    <w:p w14:paraId="0000000E" w14:textId="77777777" w:rsidR="00D6164B" w:rsidRDefault="00D6164B">
      <w:pPr>
        <w:rPr>
          <w:rFonts w:ascii="Times New Roman" w:eastAsia="Times New Roman" w:hAnsi="Times New Roman" w:cs="Times New Roman"/>
        </w:rPr>
      </w:pPr>
    </w:p>
    <w:p w14:paraId="0000000F"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ATTENDEES:</w:t>
      </w:r>
    </w:p>
    <w:p w14:paraId="00000010" w14:textId="1E0BC7B6" w:rsidR="00D6164B" w:rsidRDefault="006C136C">
      <w:pPr>
        <w:rPr>
          <w:rFonts w:ascii="Times New Roman" w:eastAsia="Times New Roman" w:hAnsi="Times New Roman" w:cs="Times New Roman"/>
        </w:rPr>
      </w:pPr>
      <w:r>
        <w:rPr>
          <w:rFonts w:ascii="Times New Roman" w:eastAsia="Times New Roman" w:hAnsi="Times New Roman" w:cs="Times New Roman"/>
        </w:rPr>
        <w:t>Robert Johns</w:t>
      </w:r>
    </w:p>
    <w:p w14:paraId="44F9511B" w14:textId="33BF73F3" w:rsidR="006C136C" w:rsidRDefault="006C136C">
      <w:pPr>
        <w:rPr>
          <w:rFonts w:ascii="Times New Roman" w:eastAsia="Times New Roman" w:hAnsi="Times New Roman" w:cs="Times New Roman"/>
        </w:rPr>
      </w:pPr>
      <w:r>
        <w:rPr>
          <w:rFonts w:ascii="Times New Roman" w:eastAsia="Times New Roman" w:hAnsi="Times New Roman" w:cs="Times New Roman"/>
        </w:rPr>
        <w:t>Sydney Trent</w:t>
      </w:r>
    </w:p>
    <w:p w14:paraId="52D004AC" w14:textId="38A33435" w:rsidR="006C136C" w:rsidRDefault="006C136C">
      <w:pPr>
        <w:rPr>
          <w:rFonts w:ascii="Times New Roman" w:eastAsia="Times New Roman" w:hAnsi="Times New Roman" w:cs="Times New Roman"/>
        </w:rPr>
      </w:pPr>
      <w:r>
        <w:rPr>
          <w:rFonts w:ascii="Times New Roman" w:eastAsia="Times New Roman" w:hAnsi="Times New Roman" w:cs="Times New Roman"/>
        </w:rPr>
        <w:t>Scott Elmquist</w:t>
      </w:r>
    </w:p>
    <w:p w14:paraId="6816A9FF" w14:textId="5FB6360B" w:rsidR="006C136C" w:rsidRDefault="006C136C">
      <w:pPr>
        <w:rPr>
          <w:rFonts w:ascii="Times New Roman" w:eastAsia="Times New Roman" w:hAnsi="Times New Roman" w:cs="Times New Roman"/>
        </w:rPr>
      </w:pPr>
      <w:r>
        <w:rPr>
          <w:rFonts w:ascii="Times New Roman" w:eastAsia="Times New Roman" w:hAnsi="Times New Roman" w:cs="Times New Roman"/>
        </w:rPr>
        <w:t>Cam Thompson</w:t>
      </w:r>
    </w:p>
    <w:p w14:paraId="6C443895" w14:textId="30B65BFF" w:rsidR="001552BA" w:rsidRDefault="001552BA">
      <w:pPr>
        <w:rPr>
          <w:rFonts w:ascii="Times New Roman" w:eastAsia="Times New Roman" w:hAnsi="Times New Roman" w:cs="Times New Roman"/>
        </w:rPr>
      </w:pPr>
      <w:r>
        <w:rPr>
          <w:rFonts w:ascii="Times New Roman" w:eastAsia="Times New Roman" w:hAnsi="Times New Roman" w:cs="Times New Roman"/>
        </w:rPr>
        <w:t>Ian Stewart</w:t>
      </w:r>
    </w:p>
    <w:p w14:paraId="5EF419DB" w14:textId="029ACE1B" w:rsidR="001552BA" w:rsidRDefault="001552BA">
      <w:pPr>
        <w:rPr>
          <w:rFonts w:ascii="Times New Roman" w:eastAsia="Times New Roman" w:hAnsi="Times New Roman" w:cs="Times New Roman"/>
        </w:rPr>
      </w:pPr>
      <w:r>
        <w:rPr>
          <w:rFonts w:ascii="Times New Roman" w:eastAsia="Times New Roman" w:hAnsi="Times New Roman" w:cs="Times New Roman"/>
        </w:rPr>
        <w:t>Joan Cobbs</w:t>
      </w:r>
    </w:p>
    <w:p w14:paraId="07E19BBB" w14:textId="388E7D47" w:rsidR="001552BA" w:rsidRDefault="001552BA">
      <w:pPr>
        <w:rPr>
          <w:rFonts w:ascii="Times New Roman" w:eastAsia="Times New Roman" w:hAnsi="Times New Roman" w:cs="Times New Roman"/>
        </w:rPr>
      </w:pPr>
      <w:r>
        <w:rPr>
          <w:rFonts w:ascii="Times New Roman" w:eastAsia="Times New Roman" w:hAnsi="Times New Roman" w:cs="Times New Roman"/>
        </w:rPr>
        <w:t>Brian Grogan</w:t>
      </w:r>
    </w:p>
    <w:p w14:paraId="4D68DB8B" w14:textId="5A5FEA56" w:rsidR="001552BA" w:rsidRDefault="001552BA">
      <w:pPr>
        <w:rPr>
          <w:rFonts w:ascii="Times New Roman" w:eastAsia="Times New Roman" w:hAnsi="Times New Roman" w:cs="Times New Roman"/>
        </w:rPr>
      </w:pPr>
      <w:r>
        <w:rPr>
          <w:rFonts w:ascii="Times New Roman" w:eastAsia="Times New Roman" w:hAnsi="Times New Roman" w:cs="Times New Roman"/>
        </w:rPr>
        <w:t>Ed Jackson, Jr.</w:t>
      </w:r>
    </w:p>
    <w:p w14:paraId="2CADC501" w14:textId="77611C47" w:rsidR="001552BA" w:rsidRDefault="001552BA">
      <w:pPr>
        <w:rPr>
          <w:rFonts w:ascii="Times New Roman" w:eastAsia="Times New Roman" w:hAnsi="Times New Roman" w:cs="Times New Roman"/>
        </w:rPr>
      </w:pPr>
      <w:r>
        <w:rPr>
          <w:rFonts w:ascii="Times New Roman" w:eastAsia="Times New Roman" w:hAnsi="Times New Roman" w:cs="Times New Roman"/>
        </w:rPr>
        <w:t>Ernest Johns</w:t>
      </w:r>
    </w:p>
    <w:p w14:paraId="6386CC19" w14:textId="66817AAB" w:rsidR="001552BA" w:rsidRDefault="001552BA">
      <w:pPr>
        <w:rPr>
          <w:rFonts w:ascii="Times New Roman" w:eastAsia="Times New Roman" w:hAnsi="Times New Roman" w:cs="Times New Roman"/>
        </w:rPr>
      </w:pPr>
      <w:r>
        <w:rPr>
          <w:rFonts w:ascii="Times New Roman" w:eastAsia="Times New Roman" w:hAnsi="Times New Roman" w:cs="Times New Roman"/>
        </w:rPr>
        <w:t>Kristopher Goad</w:t>
      </w:r>
    </w:p>
    <w:p w14:paraId="104BD6AE" w14:textId="72A63C25" w:rsidR="001552BA" w:rsidRDefault="001552BA">
      <w:pPr>
        <w:rPr>
          <w:rFonts w:ascii="Times New Roman" w:eastAsia="Times New Roman" w:hAnsi="Times New Roman" w:cs="Times New Roman"/>
        </w:rPr>
      </w:pPr>
      <w:r>
        <w:rPr>
          <w:rFonts w:ascii="Times New Roman" w:eastAsia="Times New Roman" w:hAnsi="Times New Roman" w:cs="Times New Roman"/>
        </w:rPr>
        <w:t>Daniel Min</w:t>
      </w:r>
    </w:p>
    <w:p w14:paraId="6E5E39F8" w14:textId="75619D9F" w:rsidR="001552BA" w:rsidRDefault="001552BA">
      <w:pPr>
        <w:rPr>
          <w:rFonts w:ascii="Times New Roman" w:eastAsia="Times New Roman" w:hAnsi="Times New Roman" w:cs="Times New Roman"/>
        </w:rPr>
      </w:pPr>
      <w:r>
        <w:rPr>
          <w:rFonts w:ascii="Times New Roman" w:eastAsia="Times New Roman" w:hAnsi="Times New Roman" w:cs="Times New Roman"/>
        </w:rPr>
        <w:t>Derrick Humphries</w:t>
      </w:r>
    </w:p>
    <w:p w14:paraId="00000018" w14:textId="77777777" w:rsidR="00D6164B" w:rsidRDefault="00D6164B">
      <w:pPr>
        <w:rPr>
          <w:rFonts w:ascii="Times New Roman" w:eastAsia="Times New Roman" w:hAnsi="Times New Roman" w:cs="Times New Roman"/>
        </w:rPr>
      </w:pPr>
    </w:p>
    <w:p w14:paraId="00000019"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CALL TO ORDER</w:t>
      </w:r>
    </w:p>
    <w:p w14:paraId="0000001A" w14:textId="0A840418" w:rsidR="00D6164B" w:rsidRDefault="008B69A4">
      <w:pPr>
        <w:rPr>
          <w:rFonts w:ascii="Times New Roman" w:eastAsia="Times New Roman" w:hAnsi="Times New Roman" w:cs="Times New Roman"/>
        </w:rPr>
      </w:pPr>
      <w:r>
        <w:rPr>
          <w:rFonts w:ascii="Times New Roman" w:eastAsia="Times New Roman" w:hAnsi="Times New Roman" w:cs="Times New Roman"/>
        </w:rPr>
        <w:t xml:space="preserve">Chair Lucas called the meeting to order </w:t>
      </w:r>
      <w:r w:rsidR="00560A02">
        <w:rPr>
          <w:rFonts w:ascii="Times New Roman" w:eastAsia="Times New Roman" w:hAnsi="Times New Roman" w:cs="Times New Roman"/>
        </w:rPr>
        <w:t xml:space="preserve">at </w:t>
      </w:r>
      <w:r w:rsidR="0041738F">
        <w:rPr>
          <w:rFonts w:ascii="Times New Roman" w:eastAsia="Times New Roman" w:hAnsi="Times New Roman" w:cs="Times New Roman"/>
        </w:rPr>
        <w:t>10:1</w:t>
      </w:r>
      <w:r w:rsidR="00B14423">
        <w:rPr>
          <w:rFonts w:ascii="Times New Roman" w:eastAsia="Times New Roman" w:hAnsi="Times New Roman" w:cs="Times New Roman"/>
        </w:rPr>
        <w:t>0</w:t>
      </w:r>
      <w:r w:rsidR="0041738F">
        <w:rPr>
          <w:rFonts w:ascii="Times New Roman" w:eastAsia="Times New Roman" w:hAnsi="Times New Roman" w:cs="Times New Roman"/>
        </w:rPr>
        <w:t xml:space="preserve"> a</w:t>
      </w:r>
      <w:r w:rsidR="00560A02">
        <w:rPr>
          <w:rFonts w:ascii="Times New Roman" w:eastAsia="Times New Roman" w:hAnsi="Times New Roman" w:cs="Times New Roman"/>
        </w:rPr>
        <w:t>.</w:t>
      </w:r>
      <w:r>
        <w:rPr>
          <w:rFonts w:ascii="Times New Roman" w:eastAsia="Times New Roman" w:hAnsi="Times New Roman" w:cs="Times New Roman"/>
        </w:rPr>
        <w:t xml:space="preserve">m.  </w:t>
      </w:r>
    </w:p>
    <w:p w14:paraId="0000001B" w14:textId="5CB2B657" w:rsidR="00D6164B" w:rsidRDefault="008B69A4">
      <w:pPr>
        <w:rPr>
          <w:rFonts w:ascii="Times New Roman" w:eastAsia="Times New Roman" w:hAnsi="Times New Roman" w:cs="Times New Roman"/>
        </w:rPr>
      </w:pPr>
      <w:r>
        <w:rPr>
          <w:rFonts w:ascii="Times New Roman" w:eastAsia="Times New Roman" w:hAnsi="Times New Roman" w:cs="Times New Roman"/>
        </w:rPr>
        <w:t xml:space="preserve">Ms. </w:t>
      </w:r>
      <w:r w:rsidR="00B14423">
        <w:rPr>
          <w:rFonts w:ascii="Times New Roman" w:eastAsia="Times New Roman" w:hAnsi="Times New Roman" w:cs="Times New Roman"/>
        </w:rPr>
        <w:t>Williams</w:t>
      </w:r>
      <w:r>
        <w:rPr>
          <w:rFonts w:ascii="Times New Roman" w:eastAsia="Times New Roman" w:hAnsi="Times New Roman" w:cs="Times New Roman"/>
        </w:rPr>
        <w:t xml:space="preserve"> took attendance by roll call. Chair Lucas asked members</w:t>
      </w:r>
      <w:r w:rsidR="00B14423">
        <w:rPr>
          <w:rFonts w:ascii="Times New Roman" w:eastAsia="Times New Roman" w:hAnsi="Times New Roman" w:cs="Times New Roman"/>
        </w:rPr>
        <w:t>, staff, guests and press</w:t>
      </w:r>
      <w:r>
        <w:rPr>
          <w:rFonts w:ascii="Times New Roman" w:eastAsia="Times New Roman" w:hAnsi="Times New Roman" w:cs="Times New Roman"/>
        </w:rPr>
        <w:t xml:space="preserve"> to introduce themselves.</w:t>
      </w:r>
    </w:p>
    <w:p w14:paraId="0000001C" w14:textId="77777777" w:rsidR="00D6164B" w:rsidRDefault="00D6164B">
      <w:pPr>
        <w:rPr>
          <w:rFonts w:ascii="Times New Roman" w:eastAsia="Times New Roman" w:hAnsi="Times New Roman" w:cs="Times New Roman"/>
        </w:rPr>
      </w:pPr>
    </w:p>
    <w:p w14:paraId="0000001D"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APPROVAL OF MEETING AGENDA </w:t>
      </w:r>
    </w:p>
    <w:p w14:paraId="0000001E" w14:textId="41A578B1" w:rsidR="00D6164B" w:rsidRDefault="0041738F">
      <w:pPr>
        <w:rPr>
          <w:rFonts w:ascii="Times New Roman" w:eastAsia="Times New Roman" w:hAnsi="Times New Roman" w:cs="Times New Roman"/>
        </w:rPr>
      </w:pPr>
      <w:r>
        <w:rPr>
          <w:rFonts w:ascii="Times New Roman" w:eastAsia="Times New Roman" w:hAnsi="Times New Roman" w:cs="Times New Roman"/>
        </w:rPr>
        <w:t xml:space="preserve">Chair Lucas asked for a motion to approve the agenda.  </w:t>
      </w:r>
      <w:r w:rsidR="00930F7D">
        <w:rPr>
          <w:rFonts w:ascii="Times New Roman" w:eastAsia="Times New Roman" w:hAnsi="Times New Roman" w:cs="Times New Roman"/>
        </w:rPr>
        <w:t>Dr. Ayers</w:t>
      </w:r>
      <w:r>
        <w:rPr>
          <w:rFonts w:ascii="Times New Roman" w:eastAsia="Times New Roman" w:hAnsi="Times New Roman" w:cs="Times New Roman"/>
        </w:rPr>
        <w:t xml:space="preserve"> made the motion.  </w:t>
      </w:r>
      <w:r w:rsidR="00930F7D">
        <w:rPr>
          <w:rFonts w:ascii="Times New Roman" w:eastAsia="Times New Roman" w:hAnsi="Times New Roman" w:cs="Times New Roman"/>
        </w:rPr>
        <w:t>Ms. Vanderhye</w:t>
      </w:r>
      <w:r>
        <w:rPr>
          <w:rFonts w:ascii="Times New Roman" w:eastAsia="Times New Roman" w:hAnsi="Times New Roman" w:cs="Times New Roman"/>
        </w:rPr>
        <w:t xml:space="preserve"> seconded.</w:t>
      </w:r>
      <w:r w:rsidR="00C66CE9">
        <w:rPr>
          <w:rFonts w:ascii="Times New Roman" w:eastAsia="Times New Roman" w:hAnsi="Times New Roman" w:cs="Times New Roman"/>
        </w:rPr>
        <w:t xml:space="preserve"> </w:t>
      </w:r>
      <w:r w:rsidR="00763BE4">
        <w:rPr>
          <w:rFonts w:ascii="Times New Roman" w:eastAsia="Times New Roman" w:hAnsi="Times New Roman" w:cs="Times New Roman"/>
        </w:rPr>
        <w:t>The vote</w:t>
      </w:r>
      <w:r w:rsidR="00C66CE9">
        <w:rPr>
          <w:rFonts w:ascii="Times New Roman" w:eastAsia="Times New Roman" w:hAnsi="Times New Roman" w:cs="Times New Roman"/>
        </w:rPr>
        <w:t xml:space="preserve"> passed unanimously.</w:t>
      </w:r>
    </w:p>
    <w:p w14:paraId="0000001F" w14:textId="77777777" w:rsidR="00D6164B" w:rsidRDefault="00D6164B">
      <w:pPr>
        <w:rPr>
          <w:rFonts w:ascii="Times New Roman" w:eastAsia="Times New Roman" w:hAnsi="Times New Roman" w:cs="Times New Roman"/>
        </w:rPr>
      </w:pPr>
    </w:p>
    <w:p w14:paraId="00000020" w14:textId="617A646B" w:rsidR="00D6164B" w:rsidRDefault="00560A02">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APPROVAL OF THE </w:t>
      </w:r>
      <w:r w:rsidR="00930F7D">
        <w:rPr>
          <w:rFonts w:ascii="Times New Roman" w:eastAsia="Times New Roman" w:hAnsi="Times New Roman" w:cs="Times New Roman"/>
          <w:b/>
          <w:u w:val="single"/>
        </w:rPr>
        <w:t>JULY 21, 2022</w:t>
      </w:r>
      <w:r w:rsidR="008B69A4">
        <w:rPr>
          <w:rFonts w:ascii="Times New Roman" w:eastAsia="Times New Roman" w:hAnsi="Times New Roman" w:cs="Times New Roman"/>
          <w:b/>
          <w:u w:val="single"/>
        </w:rPr>
        <w:t xml:space="preserve"> MINUTES</w:t>
      </w:r>
    </w:p>
    <w:p w14:paraId="00000021" w14:textId="55FFD62B" w:rsidR="00D6164B" w:rsidRDefault="00763BE4">
      <w:pPr>
        <w:rPr>
          <w:rFonts w:ascii="Times New Roman" w:eastAsia="Times New Roman" w:hAnsi="Times New Roman" w:cs="Times New Roman"/>
        </w:rPr>
      </w:pPr>
      <w:r>
        <w:rPr>
          <w:rFonts w:ascii="Times New Roman" w:eastAsia="Times New Roman" w:hAnsi="Times New Roman" w:cs="Times New Roman"/>
        </w:rPr>
        <w:t>Chair Lucas asked for a motion to approve the</w:t>
      </w:r>
      <w:r w:rsidR="005756F9">
        <w:rPr>
          <w:rFonts w:ascii="Times New Roman" w:eastAsia="Times New Roman" w:hAnsi="Times New Roman" w:cs="Times New Roman"/>
        </w:rPr>
        <w:t xml:space="preserve"> July 21, 2022</w:t>
      </w:r>
      <w:r>
        <w:rPr>
          <w:rFonts w:ascii="Times New Roman" w:eastAsia="Times New Roman" w:hAnsi="Times New Roman" w:cs="Times New Roman"/>
        </w:rPr>
        <w:t xml:space="preserve"> minutes.  </w:t>
      </w:r>
      <w:r w:rsidR="008B69A4">
        <w:rPr>
          <w:rFonts w:ascii="Times New Roman" w:eastAsia="Times New Roman" w:hAnsi="Times New Roman" w:cs="Times New Roman"/>
        </w:rPr>
        <w:t>A motion was ma</w:t>
      </w:r>
      <w:r w:rsidR="00560A02">
        <w:rPr>
          <w:rFonts w:ascii="Times New Roman" w:eastAsia="Times New Roman" w:hAnsi="Times New Roman" w:cs="Times New Roman"/>
        </w:rPr>
        <w:t xml:space="preserve">de by </w:t>
      </w:r>
      <w:r w:rsidR="00930F7D">
        <w:rPr>
          <w:rFonts w:ascii="Times New Roman" w:eastAsia="Times New Roman" w:hAnsi="Times New Roman" w:cs="Times New Roman"/>
        </w:rPr>
        <w:t>Ms. Vanderhye</w:t>
      </w:r>
      <w:r w:rsidR="00560A02">
        <w:rPr>
          <w:rFonts w:ascii="Times New Roman" w:eastAsia="Times New Roman" w:hAnsi="Times New Roman" w:cs="Times New Roman"/>
        </w:rPr>
        <w:t xml:space="preserve">.  </w:t>
      </w:r>
      <w:r w:rsidR="00930F7D">
        <w:rPr>
          <w:rFonts w:ascii="Times New Roman" w:eastAsia="Times New Roman" w:hAnsi="Times New Roman" w:cs="Times New Roman"/>
        </w:rPr>
        <w:t>Dr. Ayers</w:t>
      </w:r>
      <w:r w:rsidR="008B69A4">
        <w:rPr>
          <w:rFonts w:ascii="Times New Roman" w:eastAsia="Times New Roman" w:hAnsi="Times New Roman" w:cs="Times New Roman"/>
        </w:rPr>
        <w:t xml:space="preserve"> seconded. The vote passed unanimously.</w:t>
      </w:r>
    </w:p>
    <w:p w14:paraId="769BFAE6" w14:textId="58F53347" w:rsidR="005756F9" w:rsidRDefault="005756F9">
      <w:pPr>
        <w:rPr>
          <w:rFonts w:ascii="Times New Roman" w:eastAsia="Times New Roman" w:hAnsi="Times New Roman" w:cs="Times New Roman"/>
        </w:rPr>
      </w:pPr>
    </w:p>
    <w:p w14:paraId="115BA09D" w14:textId="77777777" w:rsidR="00867E21" w:rsidRDefault="00867E21">
      <w:pPr>
        <w:rPr>
          <w:rFonts w:ascii="Times New Roman" w:eastAsia="Times New Roman" w:hAnsi="Times New Roman" w:cs="Times New Roman"/>
          <w:b/>
          <w:bCs/>
          <w:u w:val="single"/>
        </w:rPr>
      </w:pPr>
    </w:p>
    <w:p w14:paraId="51BD1005" w14:textId="3230B34F" w:rsidR="005756F9" w:rsidRPr="005756F9" w:rsidRDefault="005756F9">
      <w:pPr>
        <w:rPr>
          <w:rFonts w:ascii="Times New Roman" w:eastAsia="Times New Roman" w:hAnsi="Times New Roman" w:cs="Times New Roman"/>
          <w:b/>
          <w:bCs/>
          <w:u w:val="single"/>
        </w:rPr>
      </w:pPr>
      <w:r w:rsidRPr="005756F9">
        <w:rPr>
          <w:rFonts w:ascii="Times New Roman" w:eastAsia="Times New Roman" w:hAnsi="Times New Roman" w:cs="Times New Roman"/>
          <w:b/>
          <w:bCs/>
          <w:u w:val="single"/>
        </w:rPr>
        <w:lastRenderedPageBreak/>
        <w:t>APPROVAL OF VIRTUAL MEETING POLICY</w:t>
      </w:r>
    </w:p>
    <w:p w14:paraId="538D89EF" w14:textId="62B35D7F" w:rsidR="005756F9" w:rsidRDefault="005756F9">
      <w:pPr>
        <w:rPr>
          <w:rFonts w:ascii="Times New Roman" w:eastAsia="Times New Roman" w:hAnsi="Times New Roman" w:cs="Times New Roman"/>
        </w:rPr>
      </w:pPr>
      <w:r>
        <w:rPr>
          <w:rFonts w:ascii="Times New Roman" w:eastAsia="Times New Roman" w:hAnsi="Times New Roman" w:cs="Times New Roman"/>
        </w:rPr>
        <w:t>Chair Lucas asked for a motion to approve the virtual meeting policy.  A motion was made by Ms. Vanderhye.  Dr. Fairfax seconded.  The vote passed unanimously.</w:t>
      </w:r>
    </w:p>
    <w:p w14:paraId="392B6623" w14:textId="77777777" w:rsidR="00763BE4" w:rsidRDefault="00763BE4">
      <w:pPr>
        <w:rPr>
          <w:sz w:val="28"/>
          <w:szCs w:val="28"/>
        </w:rPr>
      </w:pPr>
    </w:p>
    <w:p w14:paraId="00000026" w14:textId="4B7A9823"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PUBLIC COMMENT</w:t>
      </w:r>
    </w:p>
    <w:p w14:paraId="00000030" w14:textId="2E3FBB35" w:rsidR="00D6164B" w:rsidRDefault="00930F7D">
      <w:pPr>
        <w:rPr>
          <w:rFonts w:ascii="Times New Roman" w:eastAsia="Times New Roman" w:hAnsi="Times New Roman" w:cs="Times New Roman"/>
        </w:rPr>
      </w:pPr>
      <w:r>
        <w:rPr>
          <w:rFonts w:ascii="Times New Roman" w:eastAsia="Times New Roman" w:hAnsi="Times New Roman" w:cs="Times New Roman"/>
        </w:rPr>
        <w:t xml:space="preserve">Robert Johns, brother of Barbara </w:t>
      </w:r>
      <w:r w:rsidR="00AA2F2C">
        <w:rPr>
          <w:rFonts w:ascii="Times New Roman" w:eastAsia="Times New Roman" w:hAnsi="Times New Roman" w:cs="Times New Roman"/>
        </w:rPr>
        <w:t>Johns, thanked</w:t>
      </w:r>
      <w:r>
        <w:rPr>
          <w:rFonts w:ascii="Times New Roman" w:eastAsia="Times New Roman" w:hAnsi="Times New Roman" w:cs="Times New Roman"/>
        </w:rPr>
        <w:t xml:space="preserve"> the Commission</w:t>
      </w:r>
      <w:r w:rsidR="00AA2F2C">
        <w:rPr>
          <w:rFonts w:ascii="Times New Roman" w:eastAsia="Times New Roman" w:hAnsi="Times New Roman" w:cs="Times New Roman"/>
        </w:rPr>
        <w:t xml:space="preserve"> and asked that the family be involved with </w:t>
      </w:r>
      <w:r w:rsidR="005756F9">
        <w:rPr>
          <w:rFonts w:ascii="Times New Roman" w:eastAsia="Times New Roman" w:hAnsi="Times New Roman" w:cs="Times New Roman"/>
        </w:rPr>
        <w:t>process.</w:t>
      </w:r>
    </w:p>
    <w:p w14:paraId="5DFDAC74" w14:textId="1C4367AA" w:rsidR="005756F9" w:rsidRDefault="005756F9">
      <w:pPr>
        <w:rPr>
          <w:rFonts w:ascii="Times New Roman" w:eastAsia="Times New Roman" w:hAnsi="Times New Roman" w:cs="Times New Roman"/>
        </w:rPr>
      </w:pPr>
      <w:r>
        <w:rPr>
          <w:rFonts w:ascii="Times New Roman" w:eastAsia="Times New Roman" w:hAnsi="Times New Roman" w:cs="Times New Roman"/>
        </w:rPr>
        <w:t>Brian Grogan</w:t>
      </w:r>
      <w:r w:rsidR="00BF5E91">
        <w:rPr>
          <w:rFonts w:ascii="Times New Roman" w:eastAsia="Times New Roman" w:hAnsi="Times New Roman" w:cs="Times New Roman"/>
        </w:rPr>
        <w:t xml:space="preserve">, author of </w:t>
      </w:r>
      <w:r w:rsidR="00BF5E91" w:rsidRPr="005756F9">
        <w:rPr>
          <w:rFonts w:ascii="Times New Roman" w:eastAsia="Times New Roman" w:hAnsi="Times New Roman" w:cs="Times New Roman"/>
          <w:i/>
          <w:iCs/>
        </w:rPr>
        <w:t>A Little Child Shall Lead Them</w:t>
      </w:r>
      <w:r w:rsidR="00BF5E91">
        <w:rPr>
          <w:rFonts w:ascii="Times New Roman" w:eastAsia="Times New Roman" w:hAnsi="Times New Roman" w:cs="Times New Roman"/>
        </w:rPr>
        <w:t xml:space="preserve"> </w:t>
      </w:r>
      <w:r>
        <w:rPr>
          <w:rFonts w:ascii="Times New Roman" w:eastAsia="Times New Roman" w:hAnsi="Times New Roman" w:cs="Times New Roman"/>
        </w:rPr>
        <w:t xml:space="preserve">spoke about </w:t>
      </w:r>
      <w:r w:rsidR="00BF5E91">
        <w:rPr>
          <w:rFonts w:ascii="Times New Roman" w:eastAsia="Times New Roman" w:hAnsi="Times New Roman" w:cs="Times New Roman"/>
        </w:rPr>
        <w:t xml:space="preserve">the struggles of school desegregation in Prince </w:t>
      </w:r>
      <w:r w:rsidR="009712CC">
        <w:rPr>
          <w:rFonts w:ascii="Times New Roman" w:eastAsia="Times New Roman" w:hAnsi="Times New Roman" w:cs="Times New Roman"/>
        </w:rPr>
        <w:t>Edward</w:t>
      </w:r>
      <w:r w:rsidR="00BF5E91">
        <w:rPr>
          <w:rFonts w:ascii="Times New Roman" w:eastAsia="Times New Roman" w:hAnsi="Times New Roman" w:cs="Times New Roman"/>
        </w:rPr>
        <w:t xml:space="preserve"> </w:t>
      </w:r>
      <w:r w:rsidR="00631797">
        <w:rPr>
          <w:rFonts w:ascii="Times New Roman" w:eastAsia="Times New Roman" w:hAnsi="Times New Roman" w:cs="Times New Roman"/>
        </w:rPr>
        <w:t>County. And</w:t>
      </w:r>
      <w:r w:rsidR="00BF5E91">
        <w:rPr>
          <w:rFonts w:ascii="Times New Roman" w:eastAsia="Times New Roman" w:hAnsi="Times New Roman" w:cs="Times New Roman"/>
        </w:rPr>
        <w:t xml:space="preserve"> the climate within which Barbara Rose Johns staged her walkout. </w:t>
      </w:r>
    </w:p>
    <w:p w14:paraId="086FEF97" w14:textId="49472023" w:rsidR="008755C6" w:rsidRDefault="008755C6">
      <w:pPr>
        <w:rPr>
          <w:rFonts w:ascii="Times New Roman" w:eastAsia="Times New Roman" w:hAnsi="Times New Roman" w:cs="Times New Roman"/>
        </w:rPr>
      </w:pPr>
    </w:p>
    <w:p w14:paraId="03ED83A0" w14:textId="3C4E962C" w:rsidR="008755C6" w:rsidRDefault="005756F9">
      <w:pPr>
        <w:rPr>
          <w:rFonts w:ascii="Times New Roman" w:eastAsia="Times New Roman" w:hAnsi="Times New Roman" w:cs="Times New Roman"/>
          <w:b/>
          <w:u w:val="single"/>
        </w:rPr>
      </w:pPr>
      <w:r>
        <w:rPr>
          <w:rFonts w:ascii="Times New Roman" w:eastAsia="Times New Roman" w:hAnsi="Times New Roman" w:cs="Times New Roman"/>
          <w:b/>
          <w:u w:val="single"/>
        </w:rPr>
        <w:t>INTRODUCTION OF SELECTED SCULPTOR</w:t>
      </w:r>
    </w:p>
    <w:p w14:paraId="34437462" w14:textId="08791B64" w:rsidR="005756F9" w:rsidRDefault="005756F9" w:rsidP="005756F9">
      <w:pPr>
        <w:rPr>
          <w:rFonts w:ascii="Times New Roman" w:eastAsia="Times New Roman" w:hAnsi="Times New Roman" w:cs="Times New Roman"/>
        </w:rPr>
      </w:pPr>
      <w:r>
        <w:rPr>
          <w:rFonts w:ascii="Times New Roman" w:eastAsia="Times New Roman" w:hAnsi="Times New Roman" w:cs="Times New Roman"/>
          <w:bCs/>
        </w:rPr>
        <w:t xml:space="preserve">Chair Lucas introduced the sculptor, </w:t>
      </w:r>
      <w:r>
        <w:rPr>
          <w:rFonts w:ascii="Times New Roman" w:eastAsia="Times New Roman" w:hAnsi="Times New Roman" w:cs="Times New Roman"/>
        </w:rPr>
        <w:t>Steven Weitzman</w:t>
      </w:r>
      <w:r w:rsidR="00BF5E91">
        <w:rPr>
          <w:rFonts w:ascii="Times New Roman" w:eastAsia="Times New Roman" w:hAnsi="Times New Roman" w:cs="Times New Roman"/>
        </w:rPr>
        <w:t>, stating that he was the unanimous choice of the Commission. She then invited him to make comments.</w:t>
      </w:r>
    </w:p>
    <w:p w14:paraId="2DE3EA94" w14:textId="229E2B84" w:rsidR="005756F9" w:rsidRPr="005756F9" w:rsidRDefault="005756F9">
      <w:pPr>
        <w:rPr>
          <w:rFonts w:ascii="Times New Roman" w:eastAsia="Times New Roman" w:hAnsi="Times New Roman" w:cs="Times New Roman"/>
          <w:bCs/>
        </w:rPr>
      </w:pPr>
      <w:r>
        <w:rPr>
          <w:rFonts w:ascii="Times New Roman" w:eastAsia="Times New Roman" w:hAnsi="Times New Roman" w:cs="Times New Roman"/>
          <w:bCs/>
        </w:rPr>
        <w:t>Steven Weitzman thanked the Commission and expressed deep gratitude</w:t>
      </w:r>
      <w:r w:rsidR="00BF5E91">
        <w:rPr>
          <w:rFonts w:ascii="Times New Roman" w:eastAsia="Times New Roman" w:hAnsi="Times New Roman" w:cs="Times New Roman"/>
          <w:bCs/>
        </w:rPr>
        <w:t xml:space="preserve"> for the honor of having been selected and spoke of Barbara Rose John’s role in launching the Civil Rights Movement as a child. He affirmed his commitment to work with the Johns family to achieve a good likeness of the </w:t>
      </w:r>
      <w:r w:rsidR="00631797">
        <w:rPr>
          <w:rFonts w:ascii="Times New Roman" w:eastAsia="Times New Roman" w:hAnsi="Times New Roman" w:cs="Times New Roman"/>
          <w:bCs/>
        </w:rPr>
        <w:t>subject.</w:t>
      </w:r>
    </w:p>
    <w:p w14:paraId="06874B02" w14:textId="37631C6A" w:rsidR="008755C6" w:rsidRDefault="008755C6">
      <w:pPr>
        <w:rPr>
          <w:rFonts w:ascii="Times New Roman" w:eastAsia="Times New Roman" w:hAnsi="Times New Roman" w:cs="Times New Roman"/>
        </w:rPr>
      </w:pPr>
    </w:p>
    <w:p w14:paraId="7045E738" w14:textId="306B8EC0" w:rsidR="008755C6" w:rsidRDefault="005756F9">
      <w:pPr>
        <w:rPr>
          <w:rFonts w:ascii="Times New Roman" w:eastAsia="Times New Roman" w:hAnsi="Times New Roman" w:cs="Times New Roman"/>
          <w:b/>
          <w:u w:val="single"/>
        </w:rPr>
      </w:pPr>
      <w:r>
        <w:rPr>
          <w:rFonts w:ascii="Times New Roman" w:eastAsia="Times New Roman" w:hAnsi="Times New Roman" w:cs="Times New Roman"/>
          <w:b/>
          <w:u w:val="single"/>
        </w:rPr>
        <w:t>UPDATE/NEXT STEPS</w:t>
      </w:r>
    </w:p>
    <w:p w14:paraId="2603C201" w14:textId="19ABB84B" w:rsidR="00B83DC8" w:rsidRDefault="005756F9" w:rsidP="005756F9">
      <w:pPr>
        <w:rPr>
          <w:rFonts w:ascii="Times New Roman" w:eastAsia="Times New Roman" w:hAnsi="Times New Roman" w:cs="Times New Roman"/>
        </w:rPr>
      </w:pPr>
      <w:r>
        <w:rPr>
          <w:rFonts w:ascii="Times New Roman" w:eastAsia="Times New Roman" w:hAnsi="Times New Roman" w:cs="Times New Roman"/>
        </w:rPr>
        <w:t xml:space="preserve">Ms. Langan updates and identifies next steps. </w:t>
      </w:r>
      <w:r w:rsidR="005B5040">
        <w:rPr>
          <w:rFonts w:ascii="Times New Roman" w:eastAsia="Times New Roman" w:hAnsi="Times New Roman" w:cs="Times New Roman"/>
        </w:rPr>
        <w:t>She reported that the Governor had approved the request to carry forward the appropriated funds. She also reported that she and Mr. Weitzman had been consulting with the Curator of the US Capitol and are scheduled to meet with her on site on January 10.</w:t>
      </w:r>
      <w:r>
        <w:rPr>
          <w:rFonts w:ascii="Times New Roman" w:eastAsia="Times New Roman" w:hAnsi="Times New Roman" w:cs="Times New Roman"/>
        </w:rPr>
        <w:t xml:space="preserve"> See </w:t>
      </w:r>
      <w:r w:rsidR="00631797">
        <w:rPr>
          <w:rFonts w:ascii="Times New Roman" w:eastAsia="Times New Roman" w:hAnsi="Times New Roman" w:cs="Times New Roman"/>
        </w:rPr>
        <w:t>PowerPoint</w:t>
      </w:r>
      <w:r>
        <w:rPr>
          <w:rFonts w:ascii="Times New Roman" w:eastAsia="Times New Roman" w:hAnsi="Times New Roman" w:cs="Times New Roman"/>
        </w:rPr>
        <w:t>.</w:t>
      </w:r>
    </w:p>
    <w:p w14:paraId="78B4A35E" w14:textId="44EC33BA" w:rsidR="005756F9" w:rsidRDefault="005756F9" w:rsidP="005756F9">
      <w:pPr>
        <w:rPr>
          <w:rFonts w:ascii="Times New Roman" w:eastAsia="Times New Roman" w:hAnsi="Times New Roman" w:cs="Times New Roman"/>
        </w:rPr>
      </w:pPr>
    </w:p>
    <w:p w14:paraId="348933AC" w14:textId="4A6737D1" w:rsidR="005756F9" w:rsidRDefault="005756F9" w:rsidP="005756F9">
      <w:pPr>
        <w:rPr>
          <w:rFonts w:ascii="Times New Roman" w:eastAsia="Times New Roman" w:hAnsi="Times New Roman" w:cs="Times New Roman"/>
          <w:b/>
          <w:bCs/>
          <w:u w:val="single"/>
        </w:rPr>
      </w:pPr>
      <w:r w:rsidRPr="005756F9">
        <w:rPr>
          <w:rFonts w:ascii="Times New Roman" w:eastAsia="Times New Roman" w:hAnsi="Times New Roman" w:cs="Times New Roman"/>
          <w:b/>
          <w:bCs/>
          <w:u w:val="single"/>
        </w:rPr>
        <w:t>WORK SESSION</w:t>
      </w:r>
    </w:p>
    <w:p w14:paraId="74D51E85" w14:textId="34455CEE" w:rsidR="005756F9" w:rsidRDefault="00BF5E91" w:rsidP="005756F9">
      <w:pPr>
        <w:rPr>
          <w:rFonts w:ascii="Times New Roman" w:eastAsia="Times New Roman" w:hAnsi="Times New Roman" w:cs="Times New Roman"/>
        </w:rPr>
      </w:pPr>
      <w:r>
        <w:rPr>
          <w:rFonts w:ascii="Times New Roman" w:eastAsia="Times New Roman" w:hAnsi="Times New Roman" w:cs="Times New Roman"/>
        </w:rPr>
        <w:t xml:space="preserve">The Commission and Mr. Weitzman discussed the pose, lectern, expression, the book held overhead and the books beneath the stage floor. </w:t>
      </w:r>
    </w:p>
    <w:p w14:paraId="710362F8" w14:textId="4F844306" w:rsidR="008E31F6" w:rsidRDefault="00BF5E91" w:rsidP="005756F9">
      <w:pPr>
        <w:rPr>
          <w:rFonts w:ascii="Times New Roman" w:eastAsia="Times New Roman" w:hAnsi="Times New Roman" w:cs="Times New Roman"/>
        </w:rPr>
      </w:pPr>
      <w:r>
        <w:rPr>
          <w:rFonts w:ascii="Times New Roman" w:eastAsia="Times New Roman" w:hAnsi="Times New Roman" w:cs="Times New Roman"/>
        </w:rPr>
        <w:t xml:space="preserve">Commission members discussed the desirability of directing viewers of the statue to additional information, possibly through use of a </w:t>
      </w:r>
      <w:r w:rsidR="008E31F6">
        <w:rPr>
          <w:rFonts w:ascii="Times New Roman" w:eastAsia="Times New Roman" w:hAnsi="Times New Roman" w:cs="Times New Roman"/>
        </w:rPr>
        <w:t>QR code.</w:t>
      </w:r>
    </w:p>
    <w:p w14:paraId="56C4812B" w14:textId="380F0867" w:rsidR="008E31F6" w:rsidRDefault="00BF5E91" w:rsidP="005756F9">
      <w:pPr>
        <w:rPr>
          <w:rFonts w:ascii="Times New Roman" w:eastAsia="Times New Roman" w:hAnsi="Times New Roman" w:cs="Times New Roman"/>
        </w:rPr>
      </w:pPr>
      <w:r>
        <w:rPr>
          <w:rFonts w:ascii="Times New Roman" w:eastAsia="Times New Roman" w:hAnsi="Times New Roman" w:cs="Times New Roman"/>
        </w:rPr>
        <w:t>There was a brief d</w:t>
      </w:r>
      <w:r w:rsidR="008E31F6">
        <w:rPr>
          <w:rFonts w:ascii="Times New Roman" w:eastAsia="Times New Roman" w:hAnsi="Times New Roman" w:cs="Times New Roman"/>
        </w:rPr>
        <w:t>iscussion of dedication ceremony</w:t>
      </w:r>
      <w:r>
        <w:rPr>
          <w:rFonts w:ascii="Times New Roman" w:eastAsia="Times New Roman" w:hAnsi="Times New Roman" w:cs="Times New Roman"/>
        </w:rPr>
        <w:t xml:space="preserve"> focused on the venue within the </w:t>
      </w:r>
      <w:r w:rsidR="00631797">
        <w:rPr>
          <w:rFonts w:ascii="Times New Roman" w:eastAsia="Times New Roman" w:hAnsi="Times New Roman" w:cs="Times New Roman"/>
        </w:rPr>
        <w:t>Capitol.</w:t>
      </w:r>
    </w:p>
    <w:p w14:paraId="1779008A" w14:textId="18167E3C" w:rsidR="00B83DC8" w:rsidRDefault="00B83DC8">
      <w:pPr>
        <w:rPr>
          <w:rFonts w:ascii="Times New Roman" w:eastAsia="Times New Roman" w:hAnsi="Times New Roman" w:cs="Times New Roman"/>
        </w:rPr>
      </w:pPr>
    </w:p>
    <w:p w14:paraId="0000003D" w14:textId="7235588C" w:rsidR="00D6164B" w:rsidRPr="00B83DC8" w:rsidRDefault="008B69A4">
      <w:pPr>
        <w:rPr>
          <w:rFonts w:ascii="Times New Roman" w:eastAsia="Times New Roman" w:hAnsi="Times New Roman" w:cs="Times New Roman"/>
        </w:rPr>
      </w:pPr>
      <w:r>
        <w:rPr>
          <w:rFonts w:ascii="Times New Roman" w:eastAsia="Times New Roman" w:hAnsi="Times New Roman" w:cs="Times New Roman"/>
          <w:b/>
          <w:u w:val="single"/>
        </w:rPr>
        <w:t>ADJOURNMENT</w:t>
      </w:r>
    </w:p>
    <w:p w14:paraId="0000003E" w14:textId="03CE9C2E" w:rsidR="00D6164B" w:rsidRDefault="008B69A4">
      <w:pPr>
        <w:rPr>
          <w:rFonts w:ascii="Times New Roman" w:eastAsia="Times New Roman" w:hAnsi="Times New Roman" w:cs="Times New Roman"/>
        </w:rPr>
      </w:pPr>
      <w:r>
        <w:rPr>
          <w:rFonts w:ascii="Times New Roman" w:eastAsia="Times New Roman" w:hAnsi="Times New Roman" w:cs="Times New Roman"/>
        </w:rPr>
        <w:lastRenderedPageBreak/>
        <w:t xml:space="preserve">Chair Lucas called for a motion to adjourn the meeting. </w:t>
      </w:r>
      <w:r w:rsidR="00B83DC8">
        <w:rPr>
          <w:rFonts w:ascii="Times New Roman" w:eastAsia="Times New Roman" w:hAnsi="Times New Roman" w:cs="Times New Roman"/>
        </w:rPr>
        <w:t>Vice-Chair Ward</w:t>
      </w:r>
      <w:r>
        <w:rPr>
          <w:rFonts w:ascii="Times New Roman" w:eastAsia="Times New Roman" w:hAnsi="Times New Roman" w:cs="Times New Roman"/>
        </w:rPr>
        <w:t xml:space="preserve"> made a motion </w:t>
      </w:r>
      <w:r w:rsidR="00AB37C0">
        <w:rPr>
          <w:rFonts w:ascii="Times New Roman" w:eastAsia="Times New Roman" w:hAnsi="Times New Roman" w:cs="Times New Roman"/>
        </w:rPr>
        <w:t xml:space="preserve">which was seconded by Dr. </w:t>
      </w:r>
      <w:r w:rsidR="008E31F6">
        <w:rPr>
          <w:rFonts w:ascii="Times New Roman" w:eastAsia="Times New Roman" w:hAnsi="Times New Roman" w:cs="Times New Roman"/>
        </w:rPr>
        <w:t>Fairfax</w:t>
      </w:r>
      <w:r>
        <w:rPr>
          <w:rFonts w:ascii="Times New Roman" w:eastAsia="Times New Roman" w:hAnsi="Times New Roman" w:cs="Times New Roman"/>
        </w:rPr>
        <w:t>.   The motion passed unanimously.</w:t>
      </w:r>
    </w:p>
    <w:p w14:paraId="0000003F" w14:textId="77777777" w:rsidR="00D6164B" w:rsidRDefault="00D6164B">
      <w:pPr>
        <w:rPr>
          <w:rFonts w:ascii="Times New Roman" w:eastAsia="Times New Roman" w:hAnsi="Times New Roman" w:cs="Times New Roman"/>
        </w:rPr>
      </w:pPr>
    </w:p>
    <w:p w14:paraId="00000042" w14:textId="7D75ECDA" w:rsidR="00D6164B" w:rsidRDefault="00B83DC8">
      <w:pPr>
        <w:rPr>
          <w:rFonts w:ascii="Times New Roman" w:eastAsia="Times New Roman" w:hAnsi="Times New Roman" w:cs="Times New Roman"/>
          <w:b/>
        </w:rPr>
      </w:pPr>
      <w:bookmarkStart w:id="0" w:name="_30j0zll" w:colFirst="0" w:colLast="0"/>
      <w:bookmarkEnd w:id="0"/>
      <w:r>
        <w:rPr>
          <w:rFonts w:ascii="Times New Roman" w:eastAsia="Times New Roman" w:hAnsi="Times New Roman" w:cs="Times New Roman"/>
          <w:b/>
        </w:rPr>
        <w:t xml:space="preserve">MEETING ADJOURNED at </w:t>
      </w:r>
      <w:r w:rsidR="008E31F6">
        <w:rPr>
          <w:rFonts w:ascii="Times New Roman" w:eastAsia="Times New Roman" w:hAnsi="Times New Roman" w:cs="Times New Roman"/>
          <w:b/>
        </w:rPr>
        <w:t>12:47 p.m.</w:t>
      </w:r>
    </w:p>
    <w:p w14:paraId="3450467F" w14:textId="06AD37A1" w:rsidR="00B7045F" w:rsidRDefault="00B7045F">
      <w:pPr>
        <w:rPr>
          <w:rFonts w:ascii="Times New Roman" w:eastAsia="Times New Roman" w:hAnsi="Times New Roman" w:cs="Times New Roman"/>
          <w:b/>
        </w:rPr>
      </w:pPr>
    </w:p>
    <w:p w14:paraId="3E3BC586" w14:textId="66D1EA9C" w:rsidR="00B7045F" w:rsidRPr="00232C4A" w:rsidRDefault="005B5040">
      <w:pPr>
        <w:rPr>
          <w:rFonts w:ascii="Times New Roman" w:eastAsia="Times New Roman" w:hAnsi="Times New Roman" w:cs="Times New Roman"/>
          <w:b/>
        </w:rPr>
      </w:pPr>
      <w:r>
        <w:rPr>
          <w:rFonts w:ascii="Times New Roman" w:eastAsia="Times New Roman" w:hAnsi="Times New Roman" w:cs="Times New Roman"/>
          <w:b/>
        </w:rPr>
        <w:t xml:space="preserve">Meeting materials as well as a recording of the meeting are available at </w:t>
      </w:r>
      <w:r w:rsidRPr="005B5040">
        <w:rPr>
          <w:rFonts w:ascii="Times New Roman" w:eastAsia="Times New Roman" w:hAnsi="Times New Roman" w:cs="Times New Roman"/>
          <w:b/>
        </w:rPr>
        <w:t>https://www.dhr.virginia.gov/uscapitolcommission/</w:t>
      </w:r>
    </w:p>
    <w:sectPr w:rsidR="00B7045F" w:rsidRPr="00232C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4B"/>
    <w:rsid w:val="000448CB"/>
    <w:rsid w:val="001552BA"/>
    <w:rsid w:val="001C2E7F"/>
    <w:rsid w:val="00232C4A"/>
    <w:rsid w:val="00390DF1"/>
    <w:rsid w:val="0041738F"/>
    <w:rsid w:val="00443F71"/>
    <w:rsid w:val="00560A02"/>
    <w:rsid w:val="005756F9"/>
    <w:rsid w:val="005B5040"/>
    <w:rsid w:val="00631797"/>
    <w:rsid w:val="0063352C"/>
    <w:rsid w:val="006604A2"/>
    <w:rsid w:val="006C136C"/>
    <w:rsid w:val="00763BE4"/>
    <w:rsid w:val="00767D8C"/>
    <w:rsid w:val="00782554"/>
    <w:rsid w:val="00867E21"/>
    <w:rsid w:val="008755C6"/>
    <w:rsid w:val="008B69A4"/>
    <w:rsid w:val="008E31F6"/>
    <w:rsid w:val="00930F7D"/>
    <w:rsid w:val="009712CC"/>
    <w:rsid w:val="00A52A6C"/>
    <w:rsid w:val="00AA2F2C"/>
    <w:rsid w:val="00AB37C0"/>
    <w:rsid w:val="00B14423"/>
    <w:rsid w:val="00B5277D"/>
    <w:rsid w:val="00B7045F"/>
    <w:rsid w:val="00B83DC8"/>
    <w:rsid w:val="00BB3F61"/>
    <w:rsid w:val="00BF5E91"/>
    <w:rsid w:val="00C66CE9"/>
    <w:rsid w:val="00C7446F"/>
    <w:rsid w:val="00D6164B"/>
    <w:rsid w:val="00D65CA9"/>
    <w:rsid w:val="00D86774"/>
    <w:rsid w:val="00DF6925"/>
    <w:rsid w:val="00DF7D6F"/>
    <w:rsid w:val="00E1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F3D7"/>
  <w15:docId w15:val="{F5EB9469-3E90-4FA0-A71E-47AFA890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8237">
      <w:bodyDiv w:val="1"/>
      <w:marLeft w:val="0"/>
      <w:marRight w:val="0"/>
      <w:marTop w:val="0"/>
      <w:marBottom w:val="0"/>
      <w:divBdr>
        <w:top w:val="none" w:sz="0" w:space="0" w:color="auto"/>
        <w:left w:val="none" w:sz="0" w:space="0" w:color="auto"/>
        <w:bottom w:val="none" w:sz="0" w:space="0" w:color="auto"/>
        <w:right w:val="none" w:sz="0" w:space="0" w:color="auto"/>
      </w:divBdr>
      <w:divsChild>
        <w:div w:id="471561090">
          <w:marLeft w:val="0"/>
          <w:marRight w:val="0"/>
          <w:marTop w:val="0"/>
          <w:marBottom w:val="0"/>
          <w:divBdr>
            <w:top w:val="none" w:sz="0" w:space="0" w:color="auto"/>
            <w:left w:val="none" w:sz="0" w:space="0" w:color="auto"/>
            <w:bottom w:val="none" w:sz="0" w:space="0" w:color="auto"/>
            <w:right w:val="none" w:sz="0" w:space="0" w:color="auto"/>
          </w:divBdr>
        </w:div>
        <w:div w:id="1955747726">
          <w:marLeft w:val="0"/>
          <w:marRight w:val="0"/>
          <w:marTop w:val="0"/>
          <w:marBottom w:val="0"/>
          <w:divBdr>
            <w:top w:val="none" w:sz="0" w:space="0" w:color="auto"/>
            <w:left w:val="none" w:sz="0" w:space="0" w:color="auto"/>
            <w:bottom w:val="none" w:sz="0" w:space="0" w:color="auto"/>
            <w:right w:val="none" w:sz="0" w:space="0" w:color="auto"/>
          </w:divBdr>
        </w:div>
        <w:div w:id="206383397">
          <w:marLeft w:val="0"/>
          <w:marRight w:val="0"/>
          <w:marTop w:val="0"/>
          <w:marBottom w:val="0"/>
          <w:divBdr>
            <w:top w:val="none" w:sz="0" w:space="0" w:color="auto"/>
            <w:left w:val="none" w:sz="0" w:space="0" w:color="auto"/>
            <w:bottom w:val="none" w:sz="0" w:space="0" w:color="auto"/>
            <w:right w:val="none" w:sz="0" w:space="0" w:color="auto"/>
          </w:divBdr>
        </w:div>
        <w:div w:id="1967854674">
          <w:marLeft w:val="0"/>
          <w:marRight w:val="0"/>
          <w:marTop w:val="0"/>
          <w:marBottom w:val="0"/>
          <w:divBdr>
            <w:top w:val="none" w:sz="0" w:space="0" w:color="auto"/>
            <w:left w:val="none" w:sz="0" w:space="0" w:color="auto"/>
            <w:bottom w:val="none" w:sz="0" w:space="0" w:color="auto"/>
            <w:right w:val="none" w:sz="0" w:space="0" w:color="auto"/>
          </w:divBdr>
        </w:div>
        <w:div w:id="388310950">
          <w:marLeft w:val="0"/>
          <w:marRight w:val="0"/>
          <w:marTop w:val="0"/>
          <w:marBottom w:val="0"/>
          <w:divBdr>
            <w:top w:val="none" w:sz="0" w:space="0" w:color="auto"/>
            <w:left w:val="none" w:sz="0" w:space="0" w:color="auto"/>
            <w:bottom w:val="none" w:sz="0" w:space="0" w:color="auto"/>
            <w:right w:val="none" w:sz="0" w:space="0" w:color="auto"/>
          </w:divBdr>
        </w:div>
        <w:div w:id="743186185">
          <w:marLeft w:val="0"/>
          <w:marRight w:val="0"/>
          <w:marTop w:val="0"/>
          <w:marBottom w:val="0"/>
          <w:divBdr>
            <w:top w:val="none" w:sz="0" w:space="0" w:color="auto"/>
            <w:left w:val="none" w:sz="0" w:space="0" w:color="auto"/>
            <w:bottom w:val="none" w:sz="0" w:space="0" w:color="auto"/>
            <w:right w:val="none" w:sz="0" w:space="0" w:color="auto"/>
          </w:divBdr>
        </w:div>
        <w:div w:id="920023739">
          <w:marLeft w:val="0"/>
          <w:marRight w:val="0"/>
          <w:marTop w:val="0"/>
          <w:marBottom w:val="0"/>
          <w:divBdr>
            <w:top w:val="none" w:sz="0" w:space="0" w:color="auto"/>
            <w:left w:val="none" w:sz="0" w:space="0" w:color="auto"/>
            <w:bottom w:val="none" w:sz="0" w:space="0" w:color="auto"/>
            <w:right w:val="none" w:sz="0" w:space="0" w:color="auto"/>
          </w:divBdr>
        </w:div>
        <w:div w:id="724454733">
          <w:marLeft w:val="0"/>
          <w:marRight w:val="0"/>
          <w:marTop w:val="0"/>
          <w:marBottom w:val="0"/>
          <w:divBdr>
            <w:top w:val="none" w:sz="0" w:space="0" w:color="auto"/>
            <w:left w:val="none" w:sz="0" w:space="0" w:color="auto"/>
            <w:bottom w:val="none" w:sz="0" w:space="0" w:color="auto"/>
            <w:right w:val="none" w:sz="0" w:space="0" w:color="auto"/>
          </w:divBdr>
        </w:div>
        <w:div w:id="256527351">
          <w:marLeft w:val="0"/>
          <w:marRight w:val="0"/>
          <w:marTop w:val="0"/>
          <w:marBottom w:val="0"/>
          <w:divBdr>
            <w:top w:val="none" w:sz="0" w:space="0" w:color="auto"/>
            <w:left w:val="none" w:sz="0" w:space="0" w:color="auto"/>
            <w:bottom w:val="none" w:sz="0" w:space="0" w:color="auto"/>
            <w:right w:val="none" w:sz="0" w:space="0" w:color="auto"/>
          </w:divBdr>
        </w:div>
        <w:div w:id="1693143655">
          <w:marLeft w:val="0"/>
          <w:marRight w:val="0"/>
          <w:marTop w:val="0"/>
          <w:marBottom w:val="0"/>
          <w:divBdr>
            <w:top w:val="none" w:sz="0" w:space="0" w:color="auto"/>
            <w:left w:val="none" w:sz="0" w:space="0" w:color="auto"/>
            <w:bottom w:val="none" w:sz="0" w:space="0" w:color="auto"/>
            <w:right w:val="none" w:sz="0" w:space="0" w:color="auto"/>
          </w:divBdr>
        </w:div>
        <w:div w:id="1330645250">
          <w:marLeft w:val="0"/>
          <w:marRight w:val="0"/>
          <w:marTop w:val="0"/>
          <w:marBottom w:val="0"/>
          <w:divBdr>
            <w:top w:val="none" w:sz="0" w:space="0" w:color="auto"/>
            <w:left w:val="none" w:sz="0" w:space="0" w:color="auto"/>
            <w:bottom w:val="none" w:sz="0" w:space="0" w:color="auto"/>
            <w:right w:val="none" w:sz="0" w:space="0" w:color="auto"/>
          </w:divBdr>
        </w:div>
        <w:div w:id="440416620">
          <w:marLeft w:val="0"/>
          <w:marRight w:val="0"/>
          <w:marTop w:val="0"/>
          <w:marBottom w:val="0"/>
          <w:divBdr>
            <w:top w:val="none" w:sz="0" w:space="0" w:color="auto"/>
            <w:left w:val="none" w:sz="0" w:space="0" w:color="auto"/>
            <w:bottom w:val="none" w:sz="0" w:space="0" w:color="auto"/>
            <w:right w:val="none" w:sz="0" w:space="0" w:color="auto"/>
          </w:divBdr>
        </w:div>
        <w:div w:id="106042952">
          <w:marLeft w:val="0"/>
          <w:marRight w:val="0"/>
          <w:marTop w:val="0"/>
          <w:marBottom w:val="0"/>
          <w:divBdr>
            <w:top w:val="none" w:sz="0" w:space="0" w:color="auto"/>
            <w:left w:val="none" w:sz="0" w:space="0" w:color="auto"/>
            <w:bottom w:val="none" w:sz="0" w:space="0" w:color="auto"/>
            <w:right w:val="none" w:sz="0" w:space="0" w:color="auto"/>
          </w:divBdr>
        </w:div>
        <w:div w:id="1545602478">
          <w:marLeft w:val="0"/>
          <w:marRight w:val="0"/>
          <w:marTop w:val="0"/>
          <w:marBottom w:val="0"/>
          <w:divBdr>
            <w:top w:val="none" w:sz="0" w:space="0" w:color="auto"/>
            <w:left w:val="none" w:sz="0" w:space="0" w:color="auto"/>
            <w:bottom w:val="none" w:sz="0" w:space="0" w:color="auto"/>
            <w:right w:val="none" w:sz="0" w:space="0" w:color="auto"/>
          </w:divBdr>
        </w:div>
        <w:div w:id="1602644765">
          <w:marLeft w:val="0"/>
          <w:marRight w:val="0"/>
          <w:marTop w:val="0"/>
          <w:marBottom w:val="0"/>
          <w:divBdr>
            <w:top w:val="none" w:sz="0" w:space="0" w:color="auto"/>
            <w:left w:val="none" w:sz="0" w:space="0" w:color="auto"/>
            <w:bottom w:val="none" w:sz="0" w:space="0" w:color="auto"/>
            <w:right w:val="none" w:sz="0" w:space="0" w:color="auto"/>
          </w:divBdr>
        </w:div>
        <w:div w:id="1490512492">
          <w:marLeft w:val="0"/>
          <w:marRight w:val="0"/>
          <w:marTop w:val="0"/>
          <w:marBottom w:val="0"/>
          <w:divBdr>
            <w:top w:val="none" w:sz="0" w:space="0" w:color="auto"/>
            <w:left w:val="none" w:sz="0" w:space="0" w:color="auto"/>
            <w:bottom w:val="none" w:sz="0" w:space="0" w:color="auto"/>
            <w:right w:val="none" w:sz="0" w:space="0" w:color="auto"/>
          </w:divBdr>
        </w:div>
      </w:divsChild>
    </w:div>
    <w:div w:id="132547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4C52-896A-473E-8D04-1E98970C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Pullen, Jennifer (DHR)</dc:creator>
  <cp:lastModifiedBy>Tan, Ivy (DHR)</cp:lastModifiedBy>
  <cp:revision>6</cp:revision>
  <dcterms:created xsi:type="dcterms:W3CDTF">2023-01-10T00:40:00Z</dcterms:created>
  <dcterms:modified xsi:type="dcterms:W3CDTF">2023-08-16T19:41:00Z</dcterms:modified>
</cp:coreProperties>
</file>